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77" w:rsidRDefault="001F3A77" w:rsidP="001F3A7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Информация по итогам  анкетирования родителей </w:t>
      </w:r>
    </w:p>
    <w:p w:rsidR="001F3A77" w:rsidRDefault="001F3A77" w:rsidP="001F3A7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МАОУДО Тамбовского Центра детского творчества </w:t>
      </w:r>
    </w:p>
    <w:p w:rsidR="001F3A77" w:rsidRDefault="001F3A77" w:rsidP="001F3A77">
      <w:pPr>
        <w:jc w:val="center"/>
        <w:rPr>
          <w:b/>
          <w:sz w:val="20"/>
          <w:szCs w:val="20"/>
        </w:rPr>
      </w:pPr>
    </w:p>
    <w:p w:rsidR="001F3A77" w:rsidRDefault="001F3A77" w:rsidP="001F3A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от   октября 2018  года</w:t>
      </w:r>
    </w:p>
    <w:p w:rsidR="001F3A77" w:rsidRDefault="001F3A77" w:rsidP="001F3A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 Открытость и доступность информации об образовательной организац</w:t>
      </w:r>
      <w:proofErr w:type="gramStart"/>
      <w:r>
        <w:rPr>
          <w:b/>
          <w:sz w:val="20"/>
          <w:szCs w:val="20"/>
        </w:rPr>
        <w:t>ии и её</w:t>
      </w:r>
      <w:proofErr w:type="gramEnd"/>
      <w:r>
        <w:rPr>
          <w:b/>
          <w:sz w:val="20"/>
          <w:szCs w:val="20"/>
        </w:rPr>
        <w:t xml:space="preserve"> деятельности</w:t>
      </w:r>
    </w:p>
    <w:p w:rsidR="001F3A77" w:rsidRDefault="001F3A77" w:rsidP="001F3A77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№ 1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– </w:t>
            </w:r>
          </w:p>
          <w:p w:rsidR="001F3A77" w:rsidRDefault="001F3A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0% до 100%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Полнота  и актуальность информации об организации, осуществляющей образовательную деятельность,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сведений о педагогических работниках организации.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 w:rsidP="007C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766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взаимодействия с получателями образовательных услуг:</w:t>
            </w:r>
          </w:p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телефону</w:t>
            </w:r>
          </w:p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электронной почте</w:t>
            </w:r>
          </w:p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</w:p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766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%</w:t>
            </w:r>
          </w:p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Доступность рассмотрения обращений граждан, поступивших в организацию от получателей образовательных услуг:</w:t>
            </w:r>
          </w:p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телефону</w:t>
            </w:r>
          </w:p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 электронной почте – с помощью электронных сервисов, доступных на официальном сайте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77" w:rsidRDefault="001F3A77">
            <w:pPr>
              <w:rPr>
                <w:sz w:val="20"/>
                <w:szCs w:val="20"/>
              </w:rPr>
            </w:pPr>
          </w:p>
          <w:p w:rsidR="001F3A77" w:rsidRDefault="001F3A77">
            <w:pPr>
              <w:jc w:val="center"/>
              <w:rPr>
                <w:sz w:val="20"/>
                <w:szCs w:val="20"/>
              </w:rPr>
            </w:pPr>
          </w:p>
          <w:p w:rsidR="001F3A77" w:rsidRDefault="007C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1F3A77">
              <w:rPr>
                <w:sz w:val="20"/>
                <w:szCs w:val="20"/>
              </w:rPr>
              <w:t xml:space="preserve"> %</w:t>
            </w:r>
          </w:p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95 %</w:t>
            </w:r>
          </w:p>
        </w:tc>
      </w:tr>
    </w:tbl>
    <w:p w:rsidR="001F3A77" w:rsidRDefault="001F3A77" w:rsidP="001F3A77">
      <w:pPr>
        <w:rPr>
          <w:b/>
          <w:sz w:val="20"/>
          <w:szCs w:val="20"/>
        </w:rPr>
      </w:pPr>
    </w:p>
    <w:p w:rsidR="001F3A77" w:rsidRDefault="001F3A77" w:rsidP="001F3A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Комфортность условий, в которых осуществляется образовательная деятельность </w:t>
      </w:r>
    </w:p>
    <w:p w:rsidR="001F3A77" w:rsidRDefault="001F3A77" w:rsidP="001F3A77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№ 2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– </w:t>
            </w:r>
          </w:p>
          <w:p w:rsidR="001F3A77" w:rsidRDefault="001F3A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0% до 100%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Материально-техническое и информационное  обеспечение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необходимых условий для охраны и укрепления здоровья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 w:rsidP="007C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766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7C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1F3A77">
              <w:rPr>
                <w:sz w:val="20"/>
                <w:szCs w:val="20"/>
              </w:rPr>
              <w:t xml:space="preserve"> 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дополнительных образовательных услуг.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7C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1F3A77">
              <w:rPr>
                <w:sz w:val="20"/>
                <w:szCs w:val="20"/>
              </w:rPr>
              <w:t xml:space="preserve"> 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sz w:val="20"/>
                <w:szCs w:val="20"/>
              </w:rPr>
              <w:t>обучающимся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7C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1F3A77">
              <w:rPr>
                <w:sz w:val="20"/>
                <w:szCs w:val="20"/>
              </w:rPr>
              <w:t>%</w:t>
            </w:r>
          </w:p>
        </w:tc>
      </w:tr>
    </w:tbl>
    <w:p w:rsidR="001F3A77" w:rsidRDefault="001F3A77" w:rsidP="001F3A77">
      <w:pPr>
        <w:jc w:val="center"/>
        <w:rPr>
          <w:b/>
          <w:sz w:val="20"/>
          <w:szCs w:val="20"/>
        </w:rPr>
      </w:pPr>
    </w:p>
    <w:p w:rsidR="001F3A77" w:rsidRDefault="001F3A77" w:rsidP="001F3A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Доброжелательность, вежливость, компетентность работников образовательной организации</w:t>
      </w:r>
    </w:p>
    <w:p w:rsidR="001F3A77" w:rsidRDefault="001F3A77" w:rsidP="001F3A77">
      <w:pPr>
        <w:jc w:val="right"/>
        <w:rPr>
          <w:sz w:val="20"/>
          <w:szCs w:val="20"/>
        </w:rPr>
      </w:pPr>
      <w:r>
        <w:rPr>
          <w:sz w:val="20"/>
          <w:szCs w:val="20"/>
        </w:rPr>
        <w:t>Таблица № 3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567"/>
        <w:gridCol w:w="6946"/>
        <w:gridCol w:w="2126"/>
      </w:tblGrid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Оценка – </w:t>
            </w:r>
          </w:p>
          <w:p w:rsidR="001F3A77" w:rsidRDefault="001F3A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0% до 100%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Оцените доброжелательность и вежливость работников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Удовлетворены ли вы компетентностью работников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 w:rsidP="007C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C7668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 xml:space="preserve"> 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Удовлетворены ли вы материально-техническим обеспечением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 w:rsidP="007C76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C7668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Удовлетворены ли вы качеством предоставляемых образовательных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</w:t>
            </w:r>
          </w:p>
        </w:tc>
      </w:tr>
      <w:tr w:rsidR="001F3A77" w:rsidTr="001F3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Готовы ли вы рекомендовать данную организацию своим родственникам и знакомым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77" w:rsidRDefault="001F3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AC4C8D" w:rsidRDefault="00AC4C8D" w:rsidP="001F3A77"/>
    <w:sectPr w:rsidR="00AC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77"/>
    <w:rsid w:val="001F3A77"/>
    <w:rsid w:val="007C7668"/>
    <w:rsid w:val="00AC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7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A77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77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A77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2019-02-01T01:25:00Z</dcterms:created>
  <dcterms:modified xsi:type="dcterms:W3CDTF">2019-02-01T01:32:00Z</dcterms:modified>
</cp:coreProperties>
</file>