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04" w:rsidRDefault="00281C04" w:rsidP="00281C04">
      <w:pPr>
        <w:jc w:val="center"/>
        <w:rPr>
          <w:b/>
          <w:szCs w:val="28"/>
        </w:rPr>
      </w:pPr>
      <w:r>
        <w:rPr>
          <w:b/>
          <w:szCs w:val="28"/>
        </w:rPr>
        <w:t>Телефоны Уполномоченного по правам детей, региональной и муниципальной службы социальной защиты  и психологической поддержки.</w:t>
      </w:r>
    </w:p>
    <w:p w:rsidR="00281C04" w:rsidRDefault="00281C04" w:rsidP="00281C04">
      <w:pPr>
        <w:jc w:val="center"/>
        <w:rPr>
          <w:b/>
          <w:szCs w:val="28"/>
        </w:rPr>
      </w:pPr>
    </w:p>
    <w:p w:rsidR="00281C04" w:rsidRDefault="00281C04" w:rsidP="00281C04">
      <w:pPr>
        <w:jc w:val="both"/>
        <w:rPr>
          <w:szCs w:val="28"/>
        </w:rPr>
      </w:pPr>
      <w:r>
        <w:rPr>
          <w:b/>
          <w:sz w:val="36"/>
          <w:szCs w:val="28"/>
        </w:rPr>
        <w:t>8-914-538-28-64;  38-28-64</w:t>
      </w:r>
      <w:r>
        <w:rPr>
          <w:szCs w:val="28"/>
        </w:rPr>
        <w:t>уполномоченный по правам ребёнка в Амурской области (Третьякова Наталья Павловна);</w:t>
      </w:r>
    </w:p>
    <w:p w:rsidR="00281C04" w:rsidRDefault="00281C04" w:rsidP="00281C04">
      <w:pPr>
        <w:jc w:val="both"/>
        <w:rPr>
          <w:b/>
          <w:sz w:val="36"/>
          <w:szCs w:val="28"/>
        </w:rPr>
      </w:pPr>
    </w:p>
    <w:p w:rsidR="00281C04" w:rsidRDefault="00281C04" w:rsidP="00281C04">
      <w:pPr>
        <w:jc w:val="both"/>
        <w:rPr>
          <w:szCs w:val="28"/>
        </w:rPr>
      </w:pPr>
      <w:r>
        <w:rPr>
          <w:b/>
          <w:sz w:val="36"/>
          <w:szCs w:val="28"/>
        </w:rPr>
        <w:t xml:space="preserve">8-961-953-27-49 </w:t>
      </w:r>
      <w:r>
        <w:rPr>
          <w:szCs w:val="28"/>
        </w:rPr>
        <w:t>помощник уполномоченного по правам ребёнка в Амурской области по Тамбовскому району  (Кора Светлана Валерьевна);</w:t>
      </w:r>
    </w:p>
    <w:p w:rsidR="00281C04" w:rsidRDefault="00281C04" w:rsidP="00281C04">
      <w:pPr>
        <w:jc w:val="both"/>
        <w:rPr>
          <w:b/>
          <w:sz w:val="36"/>
          <w:szCs w:val="28"/>
        </w:rPr>
      </w:pPr>
    </w:p>
    <w:p w:rsidR="00281C04" w:rsidRDefault="00281C04" w:rsidP="00281C04">
      <w:pPr>
        <w:jc w:val="both"/>
        <w:rPr>
          <w:szCs w:val="28"/>
        </w:rPr>
      </w:pPr>
      <w:r>
        <w:rPr>
          <w:b/>
          <w:sz w:val="36"/>
          <w:szCs w:val="28"/>
        </w:rPr>
        <w:t xml:space="preserve">8-963-800-57-94 </w:t>
      </w:r>
      <w:r>
        <w:rPr>
          <w:szCs w:val="28"/>
        </w:rPr>
        <w:t>помощник уполномоченного по правам ребёнка в Муниципальном автономном образовательном учреждении дополнительного образования детей «Тамбовском Центре детского творчества»  (Трошкина Татьяна Владимировна);</w:t>
      </w:r>
    </w:p>
    <w:p w:rsidR="00281C04" w:rsidRDefault="00281C04" w:rsidP="00281C04">
      <w:pPr>
        <w:rPr>
          <w:b/>
          <w:sz w:val="36"/>
          <w:szCs w:val="28"/>
        </w:rPr>
      </w:pPr>
    </w:p>
    <w:p w:rsidR="00281C04" w:rsidRDefault="00281C04" w:rsidP="00281C04">
      <w:pPr>
        <w:rPr>
          <w:szCs w:val="28"/>
        </w:rPr>
      </w:pPr>
      <w:r>
        <w:rPr>
          <w:b/>
          <w:sz w:val="36"/>
          <w:szCs w:val="28"/>
        </w:rPr>
        <w:t xml:space="preserve">8(4162) 59-40-99   </w:t>
      </w:r>
      <w:r>
        <w:rPr>
          <w:szCs w:val="28"/>
        </w:rPr>
        <w:t>телефон  «горячей линии» органов внутренних дел Амурской области;</w:t>
      </w:r>
    </w:p>
    <w:p w:rsidR="00281C04" w:rsidRDefault="00281C04" w:rsidP="00281C04">
      <w:pPr>
        <w:rPr>
          <w:b/>
          <w:sz w:val="36"/>
          <w:szCs w:val="28"/>
        </w:rPr>
      </w:pPr>
    </w:p>
    <w:p w:rsidR="00281C04" w:rsidRDefault="00281C04" w:rsidP="00281C04">
      <w:pPr>
        <w:rPr>
          <w:szCs w:val="28"/>
        </w:rPr>
      </w:pPr>
      <w:r>
        <w:rPr>
          <w:b/>
          <w:sz w:val="36"/>
          <w:szCs w:val="28"/>
        </w:rPr>
        <w:t>8-800-2000-122</w:t>
      </w:r>
      <w:r>
        <w:rPr>
          <w:szCs w:val="28"/>
        </w:rPr>
        <w:t>телефон доверия для детей, подростков и их родителей.</w:t>
      </w:r>
    </w:p>
    <w:p w:rsidR="00281C04" w:rsidRDefault="00281C04" w:rsidP="00281C04">
      <w:pPr>
        <w:rPr>
          <w:szCs w:val="28"/>
        </w:rPr>
      </w:pPr>
    </w:p>
    <w:p w:rsidR="00281C04" w:rsidRDefault="00281C04" w:rsidP="00281C04">
      <w:pPr>
        <w:rPr>
          <w:szCs w:val="28"/>
        </w:rPr>
      </w:pPr>
    </w:p>
    <w:p w:rsidR="00DF03B1" w:rsidRDefault="00281C04"/>
    <w:sectPr w:rsidR="00DF03B1" w:rsidSect="006E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81C04"/>
    <w:rsid w:val="000A4049"/>
    <w:rsid w:val="00114780"/>
    <w:rsid w:val="00281C04"/>
    <w:rsid w:val="002F3A96"/>
    <w:rsid w:val="004102D3"/>
    <w:rsid w:val="00565260"/>
    <w:rsid w:val="006E3B9F"/>
    <w:rsid w:val="006F013C"/>
    <w:rsid w:val="009F32BD"/>
    <w:rsid w:val="009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04"/>
    <w:rPr>
      <w:rFonts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2015-02-25T04:56:00Z</dcterms:created>
  <dcterms:modified xsi:type="dcterms:W3CDTF">2015-02-25T04:57:00Z</dcterms:modified>
</cp:coreProperties>
</file>